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7F6" w:rsidRDefault="001257F6">
      <w:pPr>
        <w:spacing w:after="187" w:line="276" w:lineRule="auto"/>
        <w:ind w:left="0" w:firstLine="0"/>
        <w:jc w:val="left"/>
        <w:rPr>
          <w:rFonts w:ascii="Arial" w:hAnsi="Arial" w:cs="Arial"/>
          <w:sz w:val="22"/>
        </w:rPr>
      </w:pPr>
    </w:p>
    <w:p w:rsidR="00A26431" w:rsidRDefault="00A26431" w:rsidP="00A26431">
      <w:pPr>
        <w:spacing w:after="187" w:line="276" w:lineRule="auto"/>
        <w:ind w:left="0" w:firstLine="0"/>
        <w:jc w:val="left"/>
        <w:rPr>
          <w:rFonts w:ascii="Arial" w:hAnsi="Arial" w:cs="Arial"/>
          <w:sz w:val="22"/>
        </w:rPr>
      </w:pPr>
      <w:r>
        <w:rPr>
          <w:rFonts w:ascii="Arial" w:hAnsi="Arial" w:cs="Arial"/>
          <w:sz w:val="22"/>
        </w:rPr>
        <w:t xml:space="preserve">The </w:t>
      </w:r>
      <w:proofErr w:type="spellStart"/>
      <w:r>
        <w:rPr>
          <w:rFonts w:ascii="Arial" w:hAnsi="Arial" w:cs="Arial"/>
          <w:b/>
          <w:sz w:val="22"/>
        </w:rPr>
        <w:t>Bulacan</w:t>
      </w:r>
      <w:proofErr w:type="spellEnd"/>
      <w:r>
        <w:rPr>
          <w:rFonts w:ascii="Arial" w:hAnsi="Arial" w:cs="Arial"/>
          <w:b/>
          <w:sz w:val="22"/>
        </w:rPr>
        <w:t xml:space="preserve"> Agricultural State College</w:t>
      </w:r>
      <w:r>
        <w:rPr>
          <w:rFonts w:ascii="Arial" w:hAnsi="Arial" w:cs="Arial"/>
          <w:sz w:val="22"/>
        </w:rPr>
        <w:t xml:space="preserve"> announces the following vacant position for qualified applicants: </w:t>
      </w:r>
    </w:p>
    <w:tbl>
      <w:tblPr>
        <w:tblStyle w:val="TableGrid"/>
        <w:tblW w:w="10938" w:type="dxa"/>
        <w:tblInd w:w="3" w:type="dxa"/>
        <w:tblLayout w:type="fixed"/>
        <w:tblCellMar>
          <w:left w:w="104" w:type="dxa"/>
          <w:right w:w="75" w:type="dxa"/>
        </w:tblCellMar>
        <w:tblLook w:val="04A0" w:firstRow="1" w:lastRow="0" w:firstColumn="1" w:lastColumn="0" w:noHBand="0" w:noVBand="1"/>
      </w:tblPr>
      <w:tblGrid>
        <w:gridCol w:w="3395"/>
        <w:gridCol w:w="1277"/>
        <w:gridCol w:w="1984"/>
        <w:gridCol w:w="1417"/>
        <w:gridCol w:w="1418"/>
        <w:gridCol w:w="1447"/>
      </w:tblGrid>
      <w:tr w:rsidR="00A26431" w:rsidTr="00A26431">
        <w:trPr>
          <w:trHeight w:val="826"/>
        </w:trPr>
        <w:tc>
          <w:tcPr>
            <w:tcW w:w="3395" w:type="dxa"/>
            <w:vMerge w:val="restart"/>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0" w:firstLine="0"/>
              <w:jc w:val="center"/>
              <w:rPr>
                <w:rFonts w:ascii="Arial" w:hAnsi="Arial" w:cs="Arial"/>
                <w:sz w:val="22"/>
              </w:rPr>
            </w:pPr>
            <w:r>
              <w:rPr>
                <w:rFonts w:ascii="Arial" w:hAnsi="Arial" w:cs="Arial"/>
                <w:b/>
                <w:sz w:val="22"/>
              </w:rPr>
              <w:t xml:space="preserve"> </w:t>
            </w:r>
          </w:p>
          <w:p w:rsidR="00A26431" w:rsidRDefault="00A26431" w:rsidP="00061F84">
            <w:pPr>
              <w:spacing w:after="0" w:line="240" w:lineRule="auto"/>
              <w:ind w:left="0" w:firstLine="0"/>
              <w:jc w:val="center"/>
              <w:rPr>
                <w:rFonts w:ascii="Arial" w:hAnsi="Arial" w:cs="Arial"/>
                <w:b/>
                <w:sz w:val="22"/>
              </w:rPr>
            </w:pPr>
            <w:r>
              <w:rPr>
                <w:rFonts w:ascii="Arial" w:hAnsi="Arial" w:cs="Arial"/>
                <w:b/>
                <w:sz w:val="22"/>
              </w:rPr>
              <w:t>Position/Office</w:t>
            </w:r>
          </w:p>
          <w:p w:rsidR="00A26431" w:rsidRDefault="00A26431" w:rsidP="00061F84">
            <w:pPr>
              <w:spacing w:after="0" w:line="240" w:lineRule="auto"/>
              <w:ind w:left="145" w:firstLine="0"/>
              <w:jc w:val="left"/>
              <w:rPr>
                <w:rFonts w:ascii="Arial" w:hAnsi="Arial" w:cs="Arial"/>
                <w:b/>
                <w:sz w:val="22"/>
              </w:rPr>
            </w:pPr>
          </w:p>
          <w:p w:rsidR="00A26431" w:rsidRDefault="00A26431" w:rsidP="00061F84">
            <w:pPr>
              <w:spacing w:after="0" w:line="276" w:lineRule="auto"/>
              <w:ind w:left="0" w:firstLine="0"/>
              <w:rPr>
                <w:rFonts w:ascii="Arial" w:hAnsi="Arial" w:cs="Arial"/>
                <w:sz w:val="22"/>
              </w:rPr>
            </w:pPr>
            <w:r>
              <w:rPr>
                <w:rFonts w:ascii="Arial" w:hAnsi="Arial" w:cs="Arial"/>
                <w:b/>
                <w:sz w:val="22"/>
              </w:rPr>
              <w:t xml:space="preserve"> </w:t>
            </w:r>
          </w:p>
        </w:tc>
        <w:tc>
          <w:tcPr>
            <w:tcW w:w="1277" w:type="dxa"/>
            <w:vMerge w:val="restart"/>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0" w:firstLine="0"/>
              <w:jc w:val="center"/>
              <w:rPr>
                <w:rFonts w:ascii="Arial" w:hAnsi="Arial" w:cs="Arial"/>
                <w:sz w:val="22"/>
              </w:rPr>
            </w:pPr>
            <w:r>
              <w:rPr>
                <w:rFonts w:ascii="Arial" w:hAnsi="Arial" w:cs="Arial"/>
                <w:b/>
                <w:sz w:val="22"/>
              </w:rPr>
              <w:t xml:space="preserve"> </w:t>
            </w:r>
          </w:p>
          <w:p w:rsidR="00A26431" w:rsidRDefault="00A26431" w:rsidP="00061F84">
            <w:pPr>
              <w:spacing w:after="0" w:line="234" w:lineRule="auto"/>
              <w:ind w:left="0" w:firstLine="0"/>
              <w:jc w:val="center"/>
              <w:rPr>
                <w:rFonts w:ascii="Arial" w:hAnsi="Arial" w:cs="Arial"/>
                <w:sz w:val="22"/>
              </w:rPr>
            </w:pPr>
            <w:r>
              <w:rPr>
                <w:rFonts w:ascii="Arial" w:hAnsi="Arial" w:cs="Arial"/>
                <w:b/>
                <w:sz w:val="22"/>
              </w:rPr>
              <w:t>Salary Grade/Status</w:t>
            </w:r>
          </w:p>
          <w:p w:rsidR="00A26431" w:rsidRDefault="00A26431" w:rsidP="00061F84">
            <w:pPr>
              <w:spacing w:after="0" w:line="276" w:lineRule="auto"/>
              <w:ind w:left="0" w:firstLine="0"/>
              <w:jc w:val="center"/>
              <w:rPr>
                <w:rFonts w:ascii="Arial" w:hAnsi="Arial" w:cs="Arial"/>
                <w:sz w:val="22"/>
              </w:rPr>
            </w:pPr>
            <w:r>
              <w:rPr>
                <w:rFonts w:ascii="Arial" w:hAnsi="Arial" w:cs="Arial"/>
                <w:b/>
                <w:sz w:val="22"/>
              </w:rPr>
              <w:t xml:space="preserve"> </w:t>
            </w:r>
          </w:p>
        </w:tc>
        <w:tc>
          <w:tcPr>
            <w:tcW w:w="6266" w:type="dxa"/>
            <w:gridSpan w:val="4"/>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0" w:firstLine="0"/>
              <w:jc w:val="center"/>
              <w:rPr>
                <w:rFonts w:ascii="Arial" w:hAnsi="Arial" w:cs="Arial"/>
                <w:sz w:val="22"/>
              </w:rPr>
            </w:pPr>
            <w:r>
              <w:rPr>
                <w:rFonts w:ascii="Arial" w:hAnsi="Arial" w:cs="Arial"/>
                <w:b/>
                <w:sz w:val="22"/>
              </w:rPr>
              <w:t xml:space="preserve"> </w:t>
            </w:r>
          </w:p>
          <w:p w:rsidR="00A26431" w:rsidRDefault="00A26431" w:rsidP="00061F84">
            <w:pPr>
              <w:spacing w:after="0" w:line="240" w:lineRule="auto"/>
              <w:ind w:left="0" w:firstLine="0"/>
              <w:jc w:val="center"/>
              <w:rPr>
                <w:rFonts w:ascii="Arial" w:hAnsi="Arial" w:cs="Arial"/>
                <w:sz w:val="22"/>
              </w:rPr>
            </w:pPr>
            <w:r>
              <w:rPr>
                <w:rFonts w:ascii="Arial" w:hAnsi="Arial" w:cs="Arial"/>
                <w:b/>
                <w:sz w:val="22"/>
              </w:rPr>
              <w:t xml:space="preserve">Qualification Standards </w:t>
            </w:r>
          </w:p>
          <w:p w:rsidR="00A26431" w:rsidRDefault="00A26431" w:rsidP="00061F84">
            <w:pPr>
              <w:spacing w:after="0" w:line="276" w:lineRule="auto"/>
              <w:ind w:left="0" w:firstLine="0"/>
              <w:jc w:val="center"/>
              <w:rPr>
                <w:rFonts w:ascii="Arial" w:hAnsi="Arial" w:cs="Arial"/>
                <w:sz w:val="22"/>
              </w:rPr>
            </w:pPr>
            <w:r>
              <w:rPr>
                <w:rFonts w:ascii="Arial" w:hAnsi="Arial" w:cs="Arial"/>
                <w:b/>
                <w:sz w:val="22"/>
              </w:rPr>
              <w:t xml:space="preserve"> </w:t>
            </w:r>
          </w:p>
        </w:tc>
      </w:tr>
      <w:tr w:rsidR="00A26431" w:rsidTr="00A26431">
        <w:trPr>
          <w:trHeight w:val="545"/>
        </w:trPr>
        <w:tc>
          <w:tcPr>
            <w:tcW w:w="3395" w:type="dxa"/>
            <w:vMerge/>
            <w:tcBorders>
              <w:top w:val="nil"/>
              <w:left w:val="single" w:sz="2" w:space="0" w:color="000000"/>
              <w:bottom w:val="single" w:sz="2" w:space="0" w:color="000000"/>
              <w:right w:val="single" w:sz="2" w:space="0" w:color="000000"/>
            </w:tcBorders>
          </w:tcPr>
          <w:p w:rsidR="00A26431" w:rsidRDefault="00A26431" w:rsidP="00061F84">
            <w:pPr>
              <w:spacing w:after="0" w:line="276" w:lineRule="auto"/>
              <w:ind w:left="0" w:firstLine="0"/>
              <w:jc w:val="left"/>
              <w:rPr>
                <w:rFonts w:ascii="Arial" w:hAnsi="Arial" w:cs="Arial"/>
                <w:sz w:val="22"/>
              </w:rPr>
            </w:pPr>
          </w:p>
        </w:tc>
        <w:tc>
          <w:tcPr>
            <w:tcW w:w="1277" w:type="dxa"/>
            <w:vMerge/>
            <w:tcBorders>
              <w:top w:val="nil"/>
              <w:left w:val="single" w:sz="2" w:space="0" w:color="000000"/>
              <w:bottom w:val="single" w:sz="2" w:space="0" w:color="000000"/>
              <w:right w:val="single" w:sz="2" w:space="0" w:color="000000"/>
            </w:tcBorders>
          </w:tcPr>
          <w:p w:rsidR="00A26431" w:rsidRDefault="00A26431" w:rsidP="00061F84">
            <w:pPr>
              <w:spacing w:after="0" w:line="276" w:lineRule="auto"/>
              <w:ind w:left="0" w:firstLine="0"/>
              <w:jc w:val="left"/>
              <w:rPr>
                <w:rFonts w:ascii="Arial" w:hAnsi="Arial" w:cs="Arial"/>
                <w:sz w:val="22"/>
              </w:rPr>
            </w:pPr>
          </w:p>
        </w:tc>
        <w:tc>
          <w:tcPr>
            <w:tcW w:w="1984"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0" w:firstLine="0"/>
              <w:jc w:val="left"/>
              <w:rPr>
                <w:rFonts w:ascii="Arial" w:hAnsi="Arial" w:cs="Arial"/>
                <w:sz w:val="22"/>
              </w:rPr>
            </w:pPr>
            <w:r>
              <w:rPr>
                <w:rFonts w:ascii="Arial" w:hAnsi="Arial" w:cs="Arial"/>
                <w:b/>
                <w:sz w:val="22"/>
              </w:rPr>
              <w:t xml:space="preserve"> </w:t>
            </w:r>
          </w:p>
          <w:p w:rsidR="00A26431" w:rsidRDefault="00A26431" w:rsidP="00061F84">
            <w:pPr>
              <w:spacing w:after="0" w:line="240" w:lineRule="auto"/>
              <w:ind w:left="128" w:firstLine="0"/>
              <w:jc w:val="left"/>
              <w:rPr>
                <w:rFonts w:ascii="Arial" w:hAnsi="Arial" w:cs="Arial"/>
                <w:sz w:val="22"/>
              </w:rPr>
            </w:pPr>
            <w:r>
              <w:rPr>
                <w:rFonts w:ascii="Arial" w:hAnsi="Arial" w:cs="Arial"/>
                <w:b/>
                <w:sz w:val="22"/>
              </w:rPr>
              <w:t xml:space="preserve"> </w:t>
            </w:r>
          </w:p>
          <w:p w:rsidR="00A26431" w:rsidRDefault="00A26431" w:rsidP="00061F84">
            <w:pPr>
              <w:spacing w:after="0" w:line="276" w:lineRule="auto"/>
              <w:ind w:left="0" w:firstLine="0"/>
              <w:jc w:val="center"/>
              <w:rPr>
                <w:rFonts w:ascii="Arial" w:hAnsi="Arial" w:cs="Arial"/>
                <w:sz w:val="22"/>
              </w:rPr>
            </w:pPr>
            <w:r>
              <w:rPr>
                <w:rFonts w:ascii="Arial" w:hAnsi="Arial" w:cs="Arial"/>
                <w:b/>
                <w:sz w:val="22"/>
              </w:rPr>
              <w:t>Education</w:t>
            </w:r>
          </w:p>
        </w:tc>
        <w:tc>
          <w:tcPr>
            <w:tcW w:w="1417"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4" w:firstLine="0"/>
              <w:jc w:val="center"/>
              <w:rPr>
                <w:rFonts w:ascii="Arial" w:hAnsi="Arial" w:cs="Arial"/>
                <w:sz w:val="22"/>
              </w:rPr>
            </w:pPr>
          </w:p>
          <w:p w:rsidR="00A26431" w:rsidRDefault="00A26431" w:rsidP="00061F84">
            <w:pPr>
              <w:spacing w:after="0" w:line="240" w:lineRule="auto"/>
              <w:ind w:left="132" w:firstLine="0"/>
              <w:jc w:val="center"/>
              <w:rPr>
                <w:rFonts w:ascii="Arial" w:hAnsi="Arial" w:cs="Arial"/>
                <w:sz w:val="22"/>
              </w:rPr>
            </w:pPr>
            <w:r>
              <w:rPr>
                <w:rFonts w:ascii="Arial" w:hAnsi="Arial" w:cs="Arial"/>
                <w:b/>
                <w:sz w:val="22"/>
              </w:rPr>
              <w:t>Work</w:t>
            </w:r>
          </w:p>
          <w:p w:rsidR="00A26431" w:rsidRDefault="00A26431" w:rsidP="00061F84">
            <w:pPr>
              <w:spacing w:after="0" w:line="276" w:lineRule="auto"/>
              <w:ind w:left="4" w:firstLine="0"/>
              <w:jc w:val="center"/>
              <w:rPr>
                <w:rFonts w:ascii="Arial" w:hAnsi="Arial" w:cs="Arial"/>
                <w:sz w:val="22"/>
              </w:rPr>
            </w:pPr>
            <w:r>
              <w:rPr>
                <w:rFonts w:ascii="Arial" w:hAnsi="Arial" w:cs="Arial"/>
                <w:b/>
                <w:sz w:val="22"/>
              </w:rPr>
              <w:t>Experience</w:t>
            </w:r>
          </w:p>
        </w:tc>
        <w:tc>
          <w:tcPr>
            <w:tcW w:w="1418"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4" w:firstLine="0"/>
              <w:jc w:val="left"/>
              <w:rPr>
                <w:rFonts w:ascii="Arial" w:hAnsi="Arial" w:cs="Arial"/>
                <w:sz w:val="22"/>
              </w:rPr>
            </w:pPr>
            <w:r>
              <w:rPr>
                <w:rFonts w:ascii="Arial" w:hAnsi="Arial" w:cs="Arial"/>
                <w:b/>
                <w:sz w:val="22"/>
              </w:rPr>
              <w:t xml:space="preserve"> </w:t>
            </w:r>
          </w:p>
          <w:p w:rsidR="00A26431" w:rsidRDefault="00A26431" w:rsidP="00061F84">
            <w:pPr>
              <w:spacing w:after="0" w:line="240" w:lineRule="auto"/>
              <w:ind w:left="132" w:firstLine="0"/>
              <w:jc w:val="left"/>
              <w:rPr>
                <w:rFonts w:ascii="Arial" w:hAnsi="Arial" w:cs="Arial"/>
                <w:sz w:val="22"/>
              </w:rPr>
            </w:pPr>
            <w:r>
              <w:rPr>
                <w:rFonts w:ascii="Arial" w:hAnsi="Arial" w:cs="Arial"/>
                <w:b/>
                <w:sz w:val="22"/>
              </w:rPr>
              <w:t xml:space="preserve"> </w:t>
            </w:r>
          </w:p>
          <w:p w:rsidR="00A26431" w:rsidRDefault="00A26431" w:rsidP="00061F84">
            <w:pPr>
              <w:spacing w:after="0" w:line="276" w:lineRule="auto"/>
              <w:ind w:left="4" w:firstLine="0"/>
              <w:jc w:val="left"/>
              <w:rPr>
                <w:rFonts w:ascii="Arial" w:hAnsi="Arial" w:cs="Arial"/>
                <w:sz w:val="22"/>
              </w:rPr>
            </w:pPr>
            <w:r>
              <w:rPr>
                <w:rFonts w:ascii="Arial" w:hAnsi="Arial" w:cs="Arial"/>
                <w:b/>
                <w:sz w:val="22"/>
              </w:rPr>
              <w:t xml:space="preserve"> Training  </w:t>
            </w:r>
          </w:p>
        </w:tc>
        <w:tc>
          <w:tcPr>
            <w:tcW w:w="1447"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4" w:firstLine="0"/>
              <w:jc w:val="left"/>
              <w:rPr>
                <w:rFonts w:ascii="Arial" w:hAnsi="Arial" w:cs="Arial"/>
                <w:sz w:val="22"/>
              </w:rPr>
            </w:pPr>
            <w:r>
              <w:rPr>
                <w:rFonts w:ascii="Arial" w:hAnsi="Arial" w:cs="Arial"/>
                <w:b/>
                <w:sz w:val="22"/>
              </w:rPr>
              <w:t xml:space="preserve"> </w:t>
            </w:r>
          </w:p>
          <w:p w:rsidR="00A26431" w:rsidRDefault="00A26431" w:rsidP="00061F84">
            <w:pPr>
              <w:spacing w:after="0" w:line="240" w:lineRule="auto"/>
              <w:ind w:left="128" w:firstLine="0"/>
              <w:jc w:val="left"/>
              <w:rPr>
                <w:rFonts w:ascii="Arial" w:hAnsi="Arial" w:cs="Arial"/>
                <w:sz w:val="22"/>
              </w:rPr>
            </w:pPr>
            <w:r>
              <w:rPr>
                <w:rFonts w:ascii="Arial" w:hAnsi="Arial" w:cs="Arial"/>
                <w:b/>
                <w:sz w:val="22"/>
              </w:rPr>
              <w:t xml:space="preserve"> </w:t>
            </w:r>
          </w:p>
          <w:p w:rsidR="00A26431" w:rsidRDefault="00A26431" w:rsidP="00061F84">
            <w:pPr>
              <w:spacing w:after="0" w:line="276" w:lineRule="auto"/>
              <w:ind w:left="4" w:firstLine="0"/>
              <w:jc w:val="left"/>
              <w:rPr>
                <w:rFonts w:ascii="Arial" w:hAnsi="Arial" w:cs="Arial"/>
                <w:sz w:val="22"/>
              </w:rPr>
            </w:pPr>
            <w:r>
              <w:rPr>
                <w:rFonts w:ascii="Arial" w:hAnsi="Arial" w:cs="Arial"/>
                <w:b/>
                <w:sz w:val="22"/>
              </w:rPr>
              <w:t xml:space="preserve"> Eligibility  </w:t>
            </w:r>
          </w:p>
        </w:tc>
      </w:tr>
      <w:tr w:rsidR="00A26431" w:rsidTr="00A26431">
        <w:trPr>
          <w:trHeight w:val="798"/>
        </w:trPr>
        <w:tc>
          <w:tcPr>
            <w:tcW w:w="3395"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76" w:lineRule="auto"/>
              <w:ind w:left="0" w:firstLine="0"/>
              <w:jc w:val="left"/>
              <w:rPr>
                <w:rFonts w:ascii="Arial" w:hAnsi="Arial" w:cs="Arial"/>
                <w:b/>
                <w:szCs w:val="24"/>
              </w:rPr>
            </w:pPr>
            <w:r>
              <w:rPr>
                <w:rFonts w:ascii="Arial" w:hAnsi="Arial" w:cs="Arial"/>
                <w:b/>
                <w:szCs w:val="24"/>
              </w:rPr>
              <w:t>INSTRUCTOR I</w:t>
            </w:r>
          </w:p>
          <w:p w:rsidR="00A26431" w:rsidRDefault="00A26431" w:rsidP="00061F84">
            <w:pPr>
              <w:spacing w:after="0" w:line="276" w:lineRule="auto"/>
              <w:ind w:left="0" w:firstLine="0"/>
              <w:jc w:val="left"/>
              <w:rPr>
                <w:rFonts w:ascii="Arial" w:hAnsi="Arial" w:cs="Arial"/>
                <w:b/>
                <w:szCs w:val="24"/>
              </w:rPr>
            </w:pPr>
          </w:p>
          <w:p w:rsidR="00A26431" w:rsidRDefault="00A26431" w:rsidP="00061F84">
            <w:pPr>
              <w:spacing w:after="0" w:line="276" w:lineRule="auto"/>
              <w:ind w:left="5" w:firstLine="0"/>
              <w:jc w:val="left"/>
              <w:rPr>
                <w:rFonts w:ascii="Arial" w:hAnsi="Arial" w:cs="Arial"/>
                <w:b/>
                <w:szCs w:val="24"/>
              </w:rPr>
            </w:pPr>
            <w:r>
              <w:rPr>
                <w:rFonts w:ascii="Arial" w:hAnsi="Arial" w:cs="Arial"/>
                <w:b/>
                <w:szCs w:val="24"/>
              </w:rPr>
              <w:t>Institute of Computer Studies</w:t>
            </w:r>
          </w:p>
          <w:p w:rsidR="00A26431" w:rsidRDefault="00A26431" w:rsidP="00061F84">
            <w:pPr>
              <w:spacing w:after="0" w:line="276" w:lineRule="auto"/>
              <w:ind w:left="5" w:firstLine="0"/>
              <w:jc w:val="left"/>
              <w:rPr>
                <w:rFonts w:ascii="Arial" w:hAnsi="Arial" w:cs="Arial"/>
                <w:b/>
                <w:szCs w:val="24"/>
              </w:rPr>
            </w:pPr>
          </w:p>
          <w:p w:rsidR="00A26431" w:rsidRDefault="00A26431" w:rsidP="00061F84">
            <w:pPr>
              <w:numPr>
                <w:ilvl w:val="0"/>
                <w:numId w:val="2"/>
              </w:numPr>
              <w:spacing w:after="0" w:line="276" w:lineRule="auto"/>
              <w:jc w:val="left"/>
              <w:rPr>
                <w:rFonts w:ascii="Arial" w:hAnsi="Arial" w:cs="Arial"/>
                <w:b/>
                <w:sz w:val="22"/>
              </w:rPr>
            </w:pPr>
            <w:r>
              <w:rPr>
                <w:rFonts w:ascii="Arial" w:hAnsi="Arial" w:cs="Arial"/>
                <w:b/>
                <w:bCs/>
                <w:sz w:val="22"/>
              </w:rPr>
              <w:t>Bachelor of Science in Information Technology</w:t>
            </w:r>
          </w:p>
        </w:tc>
        <w:tc>
          <w:tcPr>
            <w:tcW w:w="1277"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0" w:firstLine="0"/>
              <w:rPr>
                <w:rFonts w:ascii="Arial" w:hAnsi="Arial" w:cs="Arial"/>
                <w:sz w:val="22"/>
              </w:rPr>
            </w:pPr>
          </w:p>
          <w:p w:rsidR="00A26431" w:rsidRDefault="00A26431" w:rsidP="00061F84">
            <w:pPr>
              <w:spacing w:after="0" w:line="240" w:lineRule="auto"/>
              <w:ind w:left="0" w:firstLine="0"/>
              <w:rPr>
                <w:rFonts w:ascii="Arial" w:hAnsi="Arial" w:cs="Arial"/>
                <w:sz w:val="22"/>
              </w:rPr>
            </w:pPr>
          </w:p>
          <w:p w:rsidR="00A26431" w:rsidRDefault="00A26431" w:rsidP="00061F84">
            <w:pPr>
              <w:spacing w:after="0" w:line="240" w:lineRule="auto"/>
              <w:ind w:left="0" w:firstLine="0"/>
              <w:rPr>
                <w:rFonts w:ascii="Arial" w:hAnsi="Arial" w:cs="Arial"/>
                <w:sz w:val="22"/>
              </w:rPr>
            </w:pPr>
          </w:p>
          <w:p w:rsidR="00A26431" w:rsidRDefault="00A26431" w:rsidP="00061F84">
            <w:pPr>
              <w:spacing w:after="0" w:line="240" w:lineRule="auto"/>
              <w:ind w:left="0" w:firstLine="0"/>
              <w:rPr>
                <w:rFonts w:ascii="Arial" w:hAnsi="Arial" w:cs="Arial"/>
                <w:b/>
                <w:bCs/>
                <w:sz w:val="22"/>
                <w:lang w:val="en-PH"/>
              </w:rPr>
            </w:pPr>
            <w:r>
              <w:rPr>
                <w:rFonts w:ascii="Arial" w:hAnsi="Arial" w:cs="Arial"/>
                <w:b/>
                <w:bCs/>
                <w:sz w:val="22"/>
                <w:lang w:val="en-PH"/>
              </w:rPr>
              <w:t>(Contract of Service)</w:t>
            </w:r>
          </w:p>
          <w:p w:rsidR="00A26431" w:rsidRDefault="00A26431" w:rsidP="00061F84">
            <w:pPr>
              <w:spacing w:after="0" w:line="240" w:lineRule="auto"/>
              <w:ind w:left="0" w:firstLine="0"/>
              <w:jc w:val="center"/>
              <w:rPr>
                <w:rFonts w:ascii="Arial" w:hAnsi="Arial" w:cs="Arial"/>
                <w:sz w:val="22"/>
                <w:lang w:val="en-PH"/>
              </w:rPr>
            </w:pPr>
          </w:p>
        </w:tc>
        <w:tc>
          <w:tcPr>
            <w:tcW w:w="1984"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76" w:lineRule="auto"/>
              <w:ind w:left="0" w:firstLine="0"/>
              <w:jc w:val="left"/>
              <w:rPr>
                <w:rFonts w:ascii="Arial" w:hAnsi="Arial" w:cs="Arial"/>
                <w:sz w:val="22"/>
              </w:rPr>
            </w:pPr>
          </w:p>
          <w:p w:rsidR="00A26431" w:rsidRDefault="00A26431" w:rsidP="00061F84">
            <w:pPr>
              <w:spacing w:after="0" w:line="276" w:lineRule="auto"/>
              <w:ind w:left="0" w:firstLine="0"/>
              <w:jc w:val="left"/>
              <w:rPr>
                <w:rFonts w:ascii="Arial" w:hAnsi="Arial" w:cs="Arial"/>
                <w:sz w:val="22"/>
              </w:rPr>
            </w:pPr>
          </w:p>
          <w:p w:rsidR="00A26431" w:rsidRDefault="00A26431" w:rsidP="00061F84">
            <w:pPr>
              <w:spacing w:after="0" w:line="276" w:lineRule="auto"/>
              <w:ind w:left="0" w:firstLine="0"/>
              <w:jc w:val="left"/>
              <w:rPr>
                <w:rFonts w:ascii="Arial" w:hAnsi="Arial" w:cs="Arial"/>
                <w:sz w:val="22"/>
              </w:rPr>
            </w:pPr>
            <w:r>
              <w:rPr>
                <w:rFonts w:ascii="Arial" w:hAnsi="Arial" w:cs="Arial"/>
                <w:sz w:val="22"/>
              </w:rPr>
              <w:t>Master’s</w:t>
            </w:r>
          </w:p>
          <w:p w:rsidR="00A26431" w:rsidRDefault="00A26431" w:rsidP="00A26431">
            <w:pPr>
              <w:spacing w:after="0" w:line="276" w:lineRule="auto"/>
              <w:ind w:left="0" w:firstLine="0"/>
              <w:jc w:val="left"/>
              <w:rPr>
                <w:rFonts w:ascii="Arial" w:hAnsi="Arial" w:cs="Arial"/>
                <w:sz w:val="22"/>
              </w:rPr>
            </w:pPr>
            <w:r>
              <w:rPr>
                <w:rFonts w:ascii="Arial" w:hAnsi="Arial" w:cs="Arial"/>
                <w:sz w:val="22"/>
              </w:rPr>
              <w:t>Degree in Information Technology</w:t>
            </w:r>
          </w:p>
        </w:tc>
        <w:tc>
          <w:tcPr>
            <w:tcW w:w="1417"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76" w:lineRule="auto"/>
              <w:ind w:left="4" w:firstLine="0"/>
              <w:jc w:val="left"/>
              <w:rPr>
                <w:rFonts w:ascii="Arial" w:hAnsi="Arial" w:cs="Arial"/>
                <w:sz w:val="22"/>
              </w:rPr>
            </w:pPr>
          </w:p>
          <w:p w:rsidR="00A26431" w:rsidRDefault="00A26431" w:rsidP="00061F84">
            <w:pPr>
              <w:spacing w:after="0" w:line="276" w:lineRule="auto"/>
              <w:ind w:left="4" w:firstLine="0"/>
              <w:jc w:val="left"/>
              <w:rPr>
                <w:rFonts w:ascii="Arial" w:hAnsi="Arial" w:cs="Arial"/>
                <w:sz w:val="22"/>
              </w:rPr>
            </w:pPr>
          </w:p>
          <w:p w:rsidR="00A26431" w:rsidRDefault="00A26431" w:rsidP="00061F84">
            <w:pPr>
              <w:spacing w:after="0" w:line="276" w:lineRule="auto"/>
              <w:ind w:left="0" w:firstLine="0"/>
              <w:jc w:val="left"/>
              <w:rPr>
                <w:rFonts w:ascii="Arial" w:hAnsi="Arial" w:cs="Arial"/>
                <w:sz w:val="22"/>
              </w:rPr>
            </w:pPr>
            <w:r>
              <w:rPr>
                <w:rFonts w:ascii="Arial" w:hAnsi="Arial" w:cs="Arial"/>
                <w:sz w:val="22"/>
              </w:rPr>
              <w:t xml:space="preserve">None required </w:t>
            </w:r>
          </w:p>
        </w:tc>
        <w:tc>
          <w:tcPr>
            <w:tcW w:w="1418"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76" w:lineRule="auto"/>
              <w:ind w:left="4" w:firstLine="0"/>
              <w:jc w:val="left"/>
              <w:rPr>
                <w:rFonts w:ascii="Arial" w:hAnsi="Arial" w:cs="Arial"/>
                <w:sz w:val="22"/>
              </w:rPr>
            </w:pPr>
          </w:p>
          <w:p w:rsidR="00A26431" w:rsidRDefault="00A26431" w:rsidP="00061F84">
            <w:pPr>
              <w:spacing w:after="0" w:line="276" w:lineRule="auto"/>
              <w:ind w:left="4" w:firstLine="0"/>
              <w:jc w:val="left"/>
              <w:rPr>
                <w:rFonts w:ascii="Arial" w:hAnsi="Arial" w:cs="Arial"/>
                <w:sz w:val="22"/>
              </w:rPr>
            </w:pPr>
          </w:p>
          <w:p w:rsidR="00A26431" w:rsidRDefault="00A26431" w:rsidP="00061F84">
            <w:pPr>
              <w:spacing w:after="0" w:line="276" w:lineRule="auto"/>
              <w:ind w:left="0" w:firstLine="0"/>
              <w:jc w:val="left"/>
              <w:rPr>
                <w:rFonts w:ascii="Arial" w:hAnsi="Arial" w:cs="Arial"/>
                <w:sz w:val="22"/>
              </w:rPr>
            </w:pPr>
            <w:r>
              <w:rPr>
                <w:rFonts w:ascii="Arial" w:hAnsi="Arial" w:cs="Arial"/>
                <w:sz w:val="22"/>
              </w:rPr>
              <w:t xml:space="preserve">None Required  </w:t>
            </w:r>
          </w:p>
        </w:tc>
        <w:tc>
          <w:tcPr>
            <w:tcW w:w="1447"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0" w:firstLine="0"/>
              <w:jc w:val="left"/>
              <w:rPr>
                <w:rFonts w:ascii="Arial" w:hAnsi="Arial" w:cs="Arial"/>
                <w:sz w:val="22"/>
              </w:rPr>
            </w:pPr>
          </w:p>
          <w:p w:rsidR="00A26431" w:rsidRDefault="00A26431" w:rsidP="00061F84">
            <w:pPr>
              <w:spacing w:after="0" w:line="240" w:lineRule="auto"/>
              <w:ind w:left="0" w:firstLine="0"/>
              <w:jc w:val="left"/>
              <w:rPr>
                <w:rFonts w:ascii="Arial" w:hAnsi="Arial" w:cs="Arial"/>
                <w:sz w:val="22"/>
              </w:rPr>
            </w:pPr>
          </w:p>
          <w:p w:rsidR="00A26431" w:rsidRDefault="00A26431" w:rsidP="00061F84">
            <w:pPr>
              <w:spacing w:after="0" w:line="240" w:lineRule="auto"/>
              <w:ind w:left="0" w:firstLine="0"/>
              <w:jc w:val="left"/>
              <w:rPr>
                <w:rFonts w:ascii="Arial" w:hAnsi="Arial" w:cs="Arial"/>
                <w:sz w:val="22"/>
                <w:lang w:val="en-PH"/>
              </w:rPr>
            </w:pPr>
            <w:r>
              <w:rPr>
                <w:rFonts w:ascii="Arial" w:hAnsi="Arial" w:cs="Arial"/>
                <w:sz w:val="22"/>
              </w:rPr>
              <w:t xml:space="preserve">None Required  </w:t>
            </w:r>
          </w:p>
        </w:tc>
      </w:tr>
      <w:tr w:rsidR="00A26431" w:rsidTr="00061F84">
        <w:trPr>
          <w:trHeight w:val="902"/>
        </w:trPr>
        <w:tc>
          <w:tcPr>
            <w:tcW w:w="3395" w:type="dxa"/>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40" w:lineRule="auto"/>
              <w:ind w:left="0" w:firstLine="0"/>
              <w:jc w:val="left"/>
              <w:rPr>
                <w:rFonts w:ascii="Arial" w:hAnsi="Arial" w:cs="Arial"/>
                <w:sz w:val="22"/>
              </w:rPr>
            </w:pPr>
          </w:p>
          <w:p w:rsidR="00A26431" w:rsidRDefault="00A26431" w:rsidP="00061F84">
            <w:pPr>
              <w:spacing w:after="0" w:line="240" w:lineRule="auto"/>
              <w:ind w:left="0" w:firstLine="0"/>
              <w:jc w:val="left"/>
              <w:rPr>
                <w:rFonts w:ascii="Arial" w:hAnsi="Arial" w:cs="Arial"/>
                <w:sz w:val="22"/>
              </w:rPr>
            </w:pPr>
            <w:r>
              <w:rPr>
                <w:rFonts w:ascii="Arial" w:hAnsi="Arial" w:cs="Arial"/>
                <w:sz w:val="22"/>
              </w:rPr>
              <w:t xml:space="preserve">Brief Description of the General Function of the  Position  </w:t>
            </w:r>
          </w:p>
        </w:tc>
        <w:tc>
          <w:tcPr>
            <w:tcW w:w="7543" w:type="dxa"/>
            <w:gridSpan w:val="5"/>
            <w:tcBorders>
              <w:top w:val="single" w:sz="2" w:space="0" w:color="000000"/>
              <w:left w:val="single" w:sz="2" w:space="0" w:color="000000"/>
              <w:bottom w:val="single" w:sz="2" w:space="0" w:color="000000"/>
              <w:right w:val="single" w:sz="2" w:space="0" w:color="000000"/>
            </w:tcBorders>
          </w:tcPr>
          <w:p w:rsidR="00A26431" w:rsidRDefault="00A26431" w:rsidP="00061F84">
            <w:pPr>
              <w:spacing w:after="0" w:line="276" w:lineRule="auto"/>
              <w:ind w:left="4" w:firstLine="0"/>
              <w:jc w:val="left"/>
              <w:rPr>
                <w:rFonts w:ascii="Arial" w:hAnsi="Arial" w:cs="Arial"/>
                <w:sz w:val="22"/>
              </w:rPr>
            </w:pPr>
          </w:p>
          <w:p w:rsidR="00A26431" w:rsidRDefault="00A26431" w:rsidP="00061F84">
            <w:pPr>
              <w:spacing w:after="0" w:line="276" w:lineRule="auto"/>
              <w:ind w:left="4" w:firstLine="0"/>
              <w:jc w:val="left"/>
              <w:rPr>
                <w:rFonts w:ascii="Arial" w:hAnsi="Arial" w:cs="Arial"/>
                <w:sz w:val="22"/>
              </w:rPr>
            </w:pPr>
            <w:r>
              <w:rPr>
                <w:rFonts w:ascii="Arial" w:hAnsi="Arial" w:cs="Arial"/>
                <w:sz w:val="22"/>
              </w:rPr>
              <w:t xml:space="preserve">Prepares course outlines/syllabus and provides instruction to students; Administers quizzes and examinations and submit grades and other pertinent reports on time.  </w:t>
            </w:r>
          </w:p>
          <w:p w:rsidR="00A26431" w:rsidRDefault="00A26431" w:rsidP="00061F84">
            <w:pPr>
              <w:spacing w:after="0" w:line="276" w:lineRule="auto"/>
              <w:ind w:left="4" w:firstLine="0"/>
              <w:jc w:val="left"/>
              <w:rPr>
                <w:rFonts w:ascii="Arial" w:hAnsi="Arial" w:cs="Arial"/>
                <w:sz w:val="22"/>
              </w:rPr>
            </w:pPr>
          </w:p>
        </w:tc>
      </w:tr>
    </w:tbl>
    <w:p w:rsidR="00A26431" w:rsidRDefault="00A26431" w:rsidP="00A26431">
      <w:pPr>
        <w:ind w:left="0" w:firstLine="0"/>
        <w:rPr>
          <w:rFonts w:ascii="Arial" w:hAnsi="Arial" w:cs="Arial"/>
          <w:sz w:val="22"/>
        </w:rPr>
      </w:pPr>
    </w:p>
    <w:p w:rsidR="00A26431" w:rsidRDefault="00A26431" w:rsidP="00A26431">
      <w:pPr>
        <w:spacing w:after="171"/>
        <w:rPr>
          <w:rFonts w:ascii="Arial" w:hAnsi="Arial" w:cs="Arial"/>
          <w:sz w:val="22"/>
        </w:rPr>
      </w:pPr>
      <w:r>
        <w:rPr>
          <w:rFonts w:ascii="Arial" w:hAnsi="Arial" w:cs="Arial"/>
          <w:sz w:val="22"/>
        </w:rPr>
        <w:t xml:space="preserve">For interested applicants, send your application letter and the following documents to the address below not later than </w:t>
      </w:r>
      <w:r w:rsidR="006449EF">
        <w:rPr>
          <w:rFonts w:ascii="Arial" w:hAnsi="Arial" w:cs="Arial"/>
          <w:sz w:val="22"/>
          <w:lang w:val="en-PH"/>
        </w:rPr>
        <w:t>May 15</w:t>
      </w:r>
      <w:r>
        <w:rPr>
          <w:rFonts w:ascii="Arial" w:hAnsi="Arial" w:cs="Arial"/>
          <w:sz w:val="22"/>
          <w:lang w:val="en-PH"/>
        </w:rPr>
        <w:t>, 2026</w:t>
      </w:r>
      <w:r>
        <w:rPr>
          <w:rFonts w:ascii="Arial" w:hAnsi="Arial" w:cs="Arial"/>
          <w:sz w:val="22"/>
        </w:rPr>
        <w:t xml:space="preserve">.  Applications with incomplete requirements shall not be considered/processed for evaluation. </w:t>
      </w:r>
    </w:p>
    <w:p w:rsidR="006449EF" w:rsidRDefault="006449EF" w:rsidP="006449EF">
      <w:pPr>
        <w:spacing w:after="0" w:line="232" w:lineRule="auto"/>
        <w:ind w:left="720" w:firstLine="0"/>
        <w:rPr>
          <w:rFonts w:ascii="Arial" w:hAnsi="Arial" w:cs="Arial"/>
          <w:color w:val="auto"/>
          <w:sz w:val="22"/>
        </w:rPr>
      </w:pPr>
      <w:r>
        <w:rPr>
          <w:rFonts w:ascii="Arial" w:hAnsi="Arial" w:cs="Arial"/>
          <w:b/>
          <w:color w:val="auto"/>
          <w:sz w:val="22"/>
        </w:rPr>
        <w:t>1.</w:t>
      </w:r>
      <w:r>
        <w:rPr>
          <w:rFonts w:ascii="Arial" w:hAnsi="Arial" w:cs="Arial"/>
          <w:color w:val="auto"/>
          <w:sz w:val="22"/>
        </w:rPr>
        <w:t xml:space="preserve"> Fully accomplished Personal Data Sheet (PDS) with recent passport-sized picture </w:t>
      </w:r>
      <w:r>
        <w:rPr>
          <w:rFonts w:ascii="Arial" w:hAnsi="Arial" w:cs="Arial"/>
          <w:color w:val="auto"/>
          <w:sz w:val="22"/>
        </w:rPr>
        <w:t>(CS Form No. 212,   Revised 2025</w:t>
      </w:r>
      <w:bookmarkStart w:id="0" w:name="_GoBack"/>
      <w:bookmarkEnd w:id="0"/>
      <w:r>
        <w:rPr>
          <w:rFonts w:ascii="Arial" w:hAnsi="Arial" w:cs="Arial"/>
          <w:color w:val="auto"/>
          <w:sz w:val="22"/>
        </w:rPr>
        <w:t>) which can be downloaded at www.csc.gov.ph;</w:t>
      </w:r>
    </w:p>
    <w:p w:rsidR="006449EF" w:rsidRDefault="006449EF" w:rsidP="006449EF">
      <w:pPr>
        <w:spacing w:after="0" w:line="232" w:lineRule="auto"/>
        <w:ind w:left="0" w:firstLine="720"/>
        <w:rPr>
          <w:rFonts w:ascii="Arial" w:hAnsi="Arial" w:cs="Arial"/>
          <w:color w:val="auto"/>
          <w:sz w:val="22"/>
        </w:rPr>
      </w:pPr>
      <w:r>
        <w:rPr>
          <w:rFonts w:ascii="Arial" w:hAnsi="Arial" w:cs="Arial"/>
          <w:b/>
          <w:color w:val="auto"/>
          <w:sz w:val="22"/>
        </w:rPr>
        <w:t>2.</w:t>
      </w:r>
      <w:r>
        <w:rPr>
          <w:rFonts w:ascii="Arial" w:hAnsi="Arial" w:cs="Arial"/>
          <w:color w:val="auto"/>
          <w:sz w:val="22"/>
        </w:rPr>
        <w:t xml:space="preserve"> Performance rating in the last rating period (if applicable);</w:t>
      </w:r>
    </w:p>
    <w:p w:rsidR="006449EF" w:rsidRDefault="006449EF" w:rsidP="006449EF">
      <w:pPr>
        <w:spacing w:after="0" w:line="232" w:lineRule="auto"/>
        <w:ind w:left="0" w:firstLine="720"/>
        <w:rPr>
          <w:rFonts w:ascii="Arial" w:hAnsi="Arial" w:cs="Arial"/>
          <w:color w:val="auto"/>
          <w:sz w:val="22"/>
        </w:rPr>
      </w:pPr>
      <w:r>
        <w:rPr>
          <w:rFonts w:ascii="Arial" w:hAnsi="Arial" w:cs="Arial"/>
          <w:b/>
          <w:color w:val="auto"/>
          <w:sz w:val="22"/>
        </w:rPr>
        <w:t>3.</w:t>
      </w:r>
      <w:r>
        <w:rPr>
          <w:rFonts w:ascii="Arial" w:hAnsi="Arial" w:cs="Arial"/>
          <w:color w:val="auto"/>
          <w:sz w:val="22"/>
        </w:rPr>
        <w:t xml:space="preserve"> Photocopy of Certificate of Eligibility /Rating/license; and</w:t>
      </w:r>
    </w:p>
    <w:p w:rsidR="006449EF" w:rsidRDefault="006449EF" w:rsidP="006449EF">
      <w:pPr>
        <w:spacing w:after="0" w:line="232" w:lineRule="auto"/>
        <w:ind w:left="0" w:firstLine="720"/>
        <w:rPr>
          <w:rFonts w:ascii="Arial" w:hAnsi="Arial" w:cs="Arial"/>
          <w:color w:val="auto"/>
          <w:sz w:val="22"/>
        </w:rPr>
      </w:pPr>
      <w:r>
        <w:rPr>
          <w:rFonts w:ascii="Arial" w:hAnsi="Arial" w:cs="Arial"/>
          <w:b/>
          <w:color w:val="auto"/>
          <w:sz w:val="22"/>
        </w:rPr>
        <w:t>4.</w:t>
      </w:r>
      <w:r>
        <w:rPr>
          <w:rFonts w:ascii="Arial" w:hAnsi="Arial" w:cs="Arial"/>
          <w:color w:val="auto"/>
          <w:sz w:val="22"/>
        </w:rPr>
        <w:t xml:space="preserve"> Photocopy of Transcript of Records.</w:t>
      </w:r>
    </w:p>
    <w:p w:rsidR="006449EF" w:rsidRDefault="006449EF" w:rsidP="006449EF">
      <w:pPr>
        <w:tabs>
          <w:tab w:val="left" w:pos="270"/>
        </w:tabs>
        <w:spacing w:after="0" w:line="232" w:lineRule="auto"/>
        <w:ind w:left="0" w:firstLine="0"/>
        <w:rPr>
          <w:rFonts w:ascii="Arial" w:hAnsi="Arial" w:cs="Arial"/>
          <w:color w:val="auto"/>
          <w:sz w:val="22"/>
        </w:rPr>
      </w:pPr>
    </w:p>
    <w:p w:rsidR="006449EF" w:rsidRDefault="006449EF" w:rsidP="006449EF">
      <w:pPr>
        <w:tabs>
          <w:tab w:val="left" w:pos="270"/>
        </w:tabs>
        <w:spacing w:after="0" w:line="232" w:lineRule="auto"/>
        <w:ind w:left="0" w:firstLine="0"/>
        <w:rPr>
          <w:rFonts w:ascii="Arial" w:hAnsi="Arial" w:cs="Arial"/>
          <w:color w:val="auto"/>
          <w:sz w:val="22"/>
        </w:rPr>
      </w:pPr>
      <w:r>
        <w:rPr>
          <w:rFonts w:ascii="Arial" w:hAnsi="Arial" w:cs="Arial"/>
          <w:color w:val="auto"/>
          <w:sz w:val="22"/>
          <w:lang w:val="en-PH"/>
        </w:rPr>
        <w:tab/>
      </w:r>
      <w:r>
        <w:rPr>
          <w:rFonts w:ascii="Arial" w:hAnsi="Arial" w:cs="Arial"/>
          <w:color w:val="auto"/>
          <w:sz w:val="22"/>
        </w:rPr>
        <w:t>As an equal opportunity agency, applicants will not be discriminated on account of gender, sexual orientation, civil status, disability, religion, ethnicity or political affiliation, provided however that they meet the minimum requirements of the position to be filled.</w:t>
      </w:r>
    </w:p>
    <w:p w:rsidR="006449EF" w:rsidRDefault="006449EF" w:rsidP="006449EF">
      <w:pPr>
        <w:spacing w:after="0" w:line="240" w:lineRule="auto"/>
        <w:ind w:left="0" w:firstLine="0"/>
        <w:rPr>
          <w:rFonts w:ascii="Arial" w:hAnsi="Arial" w:cs="Arial"/>
          <w:color w:val="auto"/>
          <w:sz w:val="22"/>
        </w:rPr>
      </w:pPr>
    </w:p>
    <w:p w:rsidR="006449EF" w:rsidRDefault="006449EF" w:rsidP="006449EF">
      <w:pPr>
        <w:spacing w:after="0" w:line="240" w:lineRule="auto"/>
        <w:ind w:left="0" w:firstLine="0"/>
        <w:rPr>
          <w:rFonts w:ascii="Arial" w:hAnsi="Arial" w:cs="Arial"/>
          <w:color w:val="auto"/>
          <w:sz w:val="22"/>
        </w:rPr>
      </w:pPr>
      <w:r>
        <w:rPr>
          <w:rFonts w:ascii="Arial" w:hAnsi="Arial" w:cs="Arial"/>
          <w:b/>
          <w:color w:val="auto"/>
          <w:sz w:val="22"/>
        </w:rPr>
        <w:t xml:space="preserve">   Submit </w:t>
      </w:r>
      <w:r>
        <w:rPr>
          <w:rFonts w:ascii="Arial" w:hAnsi="Arial" w:cs="Arial"/>
          <w:color w:val="auto"/>
          <w:sz w:val="22"/>
        </w:rPr>
        <w:t>the following documentary requirements in a clean, unmarked long brown envelope to</w:t>
      </w:r>
      <w:r>
        <w:rPr>
          <w:rFonts w:ascii="Arial" w:hAnsi="Arial" w:cs="Arial"/>
          <w:b/>
          <w:color w:val="auto"/>
          <w:sz w:val="22"/>
        </w:rPr>
        <w:t xml:space="preserve">: </w:t>
      </w:r>
    </w:p>
    <w:p w:rsidR="006449EF" w:rsidRDefault="006449EF" w:rsidP="006449EF">
      <w:pPr>
        <w:spacing w:after="0" w:line="240" w:lineRule="auto"/>
        <w:ind w:left="0" w:right="-15" w:firstLine="0"/>
        <w:rPr>
          <w:rFonts w:ascii="Arial" w:hAnsi="Arial" w:cs="Arial"/>
          <w:b/>
          <w:color w:val="auto"/>
          <w:sz w:val="22"/>
        </w:rPr>
      </w:pPr>
    </w:p>
    <w:p w:rsidR="006449EF" w:rsidRDefault="006449EF" w:rsidP="006449EF">
      <w:pPr>
        <w:spacing w:after="0" w:line="240" w:lineRule="auto"/>
        <w:ind w:left="180" w:right="-15" w:firstLine="0"/>
        <w:rPr>
          <w:rFonts w:ascii="Arial" w:hAnsi="Arial" w:cs="Arial"/>
          <w:b/>
          <w:color w:val="auto"/>
          <w:sz w:val="22"/>
        </w:rPr>
      </w:pPr>
      <w:r>
        <w:rPr>
          <w:rFonts w:ascii="Arial" w:hAnsi="Arial" w:cs="Arial"/>
          <w:b/>
          <w:color w:val="auto"/>
          <w:sz w:val="22"/>
        </w:rPr>
        <w:t>Dr. Jameson H. Tan</w:t>
      </w:r>
    </w:p>
    <w:p w:rsidR="006449EF" w:rsidRDefault="006449EF" w:rsidP="006449EF">
      <w:pPr>
        <w:spacing w:after="0" w:line="240" w:lineRule="auto"/>
        <w:ind w:left="180" w:right="-15" w:firstLine="0"/>
        <w:rPr>
          <w:rFonts w:ascii="Arial" w:hAnsi="Arial" w:cs="Arial"/>
          <w:color w:val="auto"/>
          <w:sz w:val="22"/>
        </w:rPr>
      </w:pPr>
      <w:r>
        <w:rPr>
          <w:rFonts w:ascii="Arial" w:hAnsi="Arial" w:cs="Arial"/>
          <w:b/>
          <w:color w:val="auto"/>
          <w:sz w:val="22"/>
        </w:rPr>
        <w:t>President III</w:t>
      </w:r>
    </w:p>
    <w:p w:rsidR="006449EF" w:rsidRDefault="006449EF" w:rsidP="006449EF">
      <w:pPr>
        <w:spacing w:after="0" w:line="240" w:lineRule="auto"/>
        <w:ind w:left="180" w:right="3004" w:firstLine="0"/>
        <w:rPr>
          <w:rFonts w:ascii="Arial" w:hAnsi="Arial" w:cs="Arial"/>
          <w:color w:val="auto"/>
          <w:sz w:val="22"/>
        </w:rPr>
      </w:pPr>
      <w:proofErr w:type="spellStart"/>
      <w:r>
        <w:rPr>
          <w:rFonts w:ascii="Arial" w:hAnsi="Arial" w:cs="Arial"/>
          <w:color w:val="auto"/>
          <w:sz w:val="22"/>
        </w:rPr>
        <w:t>Bulacan</w:t>
      </w:r>
      <w:proofErr w:type="spellEnd"/>
      <w:r>
        <w:rPr>
          <w:rFonts w:ascii="Arial" w:hAnsi="Arial" w:cs="Arial"/>
          <w:color w:val="auto"/>
          <w:sz w:val="22"/>
        </w:rPr>
        <w:t xml:space="preserve"> Agricultural State College </w:t>
      </w:r>
    </w:p>
    <w:p w:rsidR="006449EF" w:rsidRDefault="006449EF" w:rsidP="006449EF">
      <w:pPr>
        <w:spacing w:after="0" w:line="240" w:lineRule="auto"/>
        <w:ind w:left="180" w:firstLine="0"/>
        <w:rPr>
          <w:rFonts w:ascii="Arial" w:hAnsi="Arial" w:cs="Arial"/>
          <w:color w:val="auto"/>
          <w:sz w:val="22"/>
        </w:rPr>
      </w:pPr>
      <w:proofErr w:type="spellStart"/>
      <w:r>
        <w:rPr>
          <w:rFonts w:ascii="Arial" w:hAnsi="Arial" w:cs="Arial"/>
          <w:color w:val="auto"/>
          <w:sz w:val="22"/>
        </w:rPr>
        <w:t>Pinaod</w:t>
      </w:r>
      <w:proofErr w:type="spellEnd"/>
      <w:r>
        <w:rPr>
          <w:rFonts w:ascii="Arial" w:hAnsi="Arial" w:cs="Arial"/>
          <w:color w:val="auto"/>
          <w:sz w:val="22"/>
        </w:rPr>
        <w:t xml:space="preserve">, San Ildefonso, </w:t>
      </w:r>
      <w:proofErr w:type="spellStart"/>
      <w:r>
        <w:rPr>
          <w:rFonts w:ascii="Arial" w:hAnsi="Arial" w:cs="Arial"/>
          <w:color w:val="auto"/>
          <w:sz w:val="22"/>
        </w:rPr>
        <w:t>Bulacan</w:t>
      </w:r>
      <w:proofErr w:type="spellEnd"/>
    </w:p>
    <w:p w:rsidR="006449EF" w:rsidRDefault="006449EF" w:rsidP="006449EF">
      <w:pPr>
        <w:spacing w:after="0" w:line="240" w:lineRule="auto"/>
        <w:ind w:left="180" w:firstLine="0"/>
        <w:rPr>
          <w:rFonts w:ascii="Arial" w:hAnsi="Arial" w:cs="Arial"/>
          <w:color w:val="auto"/>
          <w:sz w:val="22"/>
          <w:u w:val="single"/>
          <w:lang w:val="en-PH"/>
        </w:rPr>
      </w:pPr>
      <w:hyperlink r:id="rId7" w:history="1">
        <w:r>
          <w:rPr>
            <w:rStyle w:val="Hyperlink"/>
            <w:rFonts w:ascii="Arial" w:eastAsia="Calibri" w:hAnsi="Arial" w:cs="Arial"/>
            <w:sz w:val="22"/>
            <w:lang w:val="en-PH"/>
          </w:rPr>
          <w:t>humanresource@basc.edu.ph</w:t>
        </w:r>
      </w:hyperlink>
    </w:p>
    <w:p w:rsidR="00A26431" w:rsidRDefault="00A26431" w:rsidP="00A26431">
      <w:pPr>
        <w:ind w:left="180"/>
        <w:rPr>
          <w:rFonts w:ascii="Arial" w:hAnsi="Arial" w:cs="Arial"/>
          <w:sz w:val="22"/>
        </w:rPr>
      </w:pPr>
    </w:p>
    <w:p w:rsidR="00A26431" w:rsidRDefault="00A26431" w:rsidP="00A26431">
      <w:pPr>
        <w:ind w:left="0" w:firstLine="0"/>
        <w:rPr>
          <w:rFonts w:ascii="Arial" w:hAnsi="Arial" w:cs="Arial"/>
          <w:sz w:val="22"/>
        </w:rPr>
      </w:pPr>
    </w:p>
    <w:p w:rsidR="00A26431" w:rsidRDefault="00A26431" w:rsidP="00A26431">
      <w:pPr>
        <w:rPr>
          <w:rFonts w:ascii="Arial" w:hAnsi="Arial" w:cs="Arial"/>
          <w:sz w:val="22"/>
          <w:lang w:val="en-PH"/>
        </w:rPr>
      </w:pPr>
      <w:r>
        <w:rPr>
          <w:rFonts w:ascii="Arial" w:hAnsi="Arial" w:cs="Arial"/>
          <w:sz w:val="22"/>
        </w:rPr>
        <w:t xml:space="preserve">Date posted: </w:t>
      </w:r>
      <w:r w:rsidR="006449EF">
        <w:rPr>
          <w:rFonts w:ascii="Arial" w:hAnsi="Arial" w:cs="Arial"/>
          <w:sz w:val="22"/>
          <w:lang w:val="en-PH"/>
        </w:rPr>
        <w:t>May 7</w:t>
      </w:r>
      <w:r>
        <w:rPr>
          <w:rFonts w:ascii="Arial" w:hAnsi="Arial" w:cs="Arial"/>
          <w:sz w:val="22"/>
          <w:lang w:val="en-PH"/>
        </w:rPr>
        <w:t>, 2026</w:t>
      </w:r>
    </w:p>
    <w:p w:rsidR="00A26431" w:rsidRDefault="00A26431" w:rsidP="00A26431">
      <w:pPr>
        <w:rPr>
          <w:rFonts w:ascii="Arial" w:hAnsi="Arial" w:cs="Arial"/>
          <w:sz w:val="22"/>
        </w:rPr>
      </w:pPr>
    </w:p>
    <w:p w:rsidR="00A26431" w:rsidRDefault="00A26431" w:rsidP="00A26431">
      <w:pPr>
        <w:rPr>
          <w:rFonts w:ascii="Arial" w:hAnsi="Arial" w:cs="Arial"/>
          <w:sz w:val="22"/>
        </w:rPr>
      </w:pPr>
    </w:p>
    <w:p w:rsidR="00A26431" w:rsidRDefault="00A26431" w:rsidP="00A26431">
      <w:pPr>
        <w:ind w:left="0" w:firstLine="0"/>
        <w:rPr>
          <w:rFonts w:ascii="Arial" w:hAnsi="Arial" w:cs="Arial"/>
          <w:sz w:val="22"/>
        </w:rPr>
      </w:pPr>
    </w:p>
    <w:p w:rsidR="00A26431" w:rsidRDefault="00A26431" w:rsidP="00A26431">
      <w:pPr>
        <w:ind w:left="0" w:firstLine="0"/>
        <w:rPr>
          <w:rFonts w:ascii="Arial" w:hAnsi="Arial" w:cs="Arial"/>
          <w:sz w:val="22"/>
        </w:rPr>
      </w:pPr>
    </w:p>
    <w:p w:rsidR="00E807A1" w:rsidRDefault="00E807A1">
      <w:pPr>
        <w:ind w:left="0" w:firstLine="0"/>
        <w:rPr>
          <w:rFonts w:ascii="Arial" w:hAnsi="Arial" w:cs="Arial"/>
          <w:sz w:val="22"/>
        </w:rPr>
      </w:pPr>
    </w:p>
    <w:p w:rsidR="00E807A1" w:rsidRDefault="00E807A1">
      <w:pPr>
        <w:ind w:left="0" w:firstLine="0"/>
        <w:rPr>
          <w:rFonts w:ascii="Arial" w:hAnsi="Arial" w:cs="Arial"/>
          <w:sz w:val="22"/>
        </w:rPr>
      </w:pPr>
    </w:p>
    <w:p w:rsidR="00E807A1" w:rsidRDefault="00E807A1">
      <w:pPr>
        <w:ind w:left="0" w:firstLine="0"/>
        <w:rPr>
          <w:rFonts w:ascii="Arial" w:hAnsi="Arial" w:cs="Arial"/>
          <w:sz w:val="22"/>
        </w:rPr>
      </w:pPr>
    </w:p>
    <w:p w:rsidR="00E807A1" w:rsidRDefault="00E807A1">
      <w:pPr>
        <w:ind w:left="0" w:firstLine="0"/>
        <w:rPr>
          <w:rFonts w:ascii="Arial" w:hAnsi="Arial" w:cs="Arial"/>
          <w:sz w:val="22"/>
        </w:rPr>
      </w:pPr>
    </w:p>
    <w:p w:rsidR="00E807A1" w:rsidRDefault="00E807A1">
      <w:pPr>
        <w:ind w:left="0" w:firstLine="0"/>
        <w:rPr>
          <w:rFonts w:ascii="Arial" w:hAnsi="Arial" w:cs="Arial"/>
          <w:sz w:val="22"/>
        </w:rPr>
      </w:pPr>
    </w:p>
    <w:p w:rsidR="00E807A1" w:rsidRDefault="00E807A1">
      <w:pPr>
        <w:ind w:left="0" w:firstLine="0"/>
        <w:rPr>
          <w:rFonts w:ascii="Arial" w:hAnsi="Arial" w:cs="Arial"/>
          <w:sz w:val="22"/>
        </w:rPr>
      </w:pPr>
    </w:p>
    <w:sectPr w:rsidR="00E807A1">
      <w:headerReference w:type="default" r:id="rId8"/>
      <w:pgSz w:w="12240" w:h="2016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314" w:rsidRDefault="00992314">
      <w:pPr>
        <w:spacing w:line="240" w:lineRule="auto"/>
      </w:pPr>
      <w:r>
        <w:separator/>
      </w:r>
    </w:p>
  </w:endnote>
  <w:endnote w:type="continuationSeparator" w:id="0">
    <w:p w:rsidR="00992314" w:rsidRDefault="00992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314" w:rsidRDefault="00992314">
      <w:pPr>
        <w:spacing w:after="0"/>
      </w:pPr>
      <w:r>
        <w:separator/>
      </w:r>
    </w:p>
  </w:footnote>
  <w:footnote w:type="continuationSeparator" w:id="0">
    <w:p w:rsidR="00992314" w:rsidRDefault="009923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953"/>
      <w:gridCol w:w="3029"/>
    </w:tblGrid>
    <w:tr w:rsidR="00E807A1">
      <w:trPr>
        <w:jc w:val="center"/>
      </w:trPr>
      <w:tc>
        <w:tcPr>
          <w:tcW w:w="1277" w:type="dxa"/>
          <w:vMerge w:val="restart"/>
          <w:shd w:val="clear" w:color="auto" w:fill="auto"/>
        </w:tcPr>
        <w:p w:rsidR="00E807A1" w:rsidRDefault="00E35AA4">
          <w:pPr>
            <w:rPr>
              <w:rFonts w:ascii="Calibri" w:eastAsia="Calibri" w:hAnsi="Calibri"/>
              <w:sz w:val="22"/>
            </w:rPr>
          </w:pPr>
          <w:r>
            <w:rPr>
              <w:rFonts w:ascii="Calibri" w:eastAsia="Calibri" w:hAnsi="Calibri"/>
              <w:noProof/>
              <w:sz w:val="22"/>
              <w:lang w:val="en-PH" w:eastAsia="en-PH"/>
            </w:rPr>
            <w:drawing>
              <wp:anchor distT="0" distB="0" distL="114300" distR="114300" simplePos="0" relativeHeight="251659264" behindDoc="0" locked="0" layoutInCell="1" allowOverlap="1">
                <wp:simplePos x="0" y="0"/>
                <wp:positionH relativeFrom="column">
                  <wp:posOffset>-173990</wp:posOffset>
                </wp:positionH>
                <wp:positionV relativeFrom="page">
                  <wp:posOffset>-6350</wp:posOffset>
                </wp:positionV>
                <wp:extent cx="1038225" cy="963930"/>
                <wp:effectExtent l="0" t="0" r="0" b="0"/>
                <wp:wrapNone/>
                <wp:docPr id="1" name="Picture 1" descr="BA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S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8225" cy="963930"/>
                        </a:xfrm>
                        <a:prstGeom prst="rect">
                          <a:avLst/>
                        </a:prstGeom>
                        <a:noFill/>
                        <a:ln>
                          <a:noFill/>
                        </a:ln>
                      </pic:spPr>
                    </pic:pic>
                  </a:graphicData>
                </a:graphic>
              </wp:anchor>
            </w:drawing>
          </w:r>
        </w:p>
      </w:tc>
      <w:tc>
        <w:tcPr>
          <w:tcW w:w="5953" w:type="dxa"/>
          <w:vMerge w:val="restart"/>
          <w:shd w:val="clear" w:color="auto" w:fill="auto"/>
          <w:vAlign w:val="center"/>
        </w:tcPr>
        <w:p w:rsidR="00E807A1" w:rsidRDefault="00E35AA4">
          <w:pPr>
            <w:spacing w:before="20" w:after="20"/>
            <w:jc w:val="center"/>
            <w:rPr>
              <w:rFonts w:ascii="Arial" w:eastAsia="Calibri" w:hAnsi="Arial" w:cs="Arial"/>
              <w:sz w:val="20"/>
              <w:szCs w:val="20"/>
            </w:rPr>
          </w:pPr>
          <w:r>
            <w:rPr>
              <w:rFonts w:ascii="Arial" w:eastAsia="Calibri" w:hAnsi="Arial" w:cs="Arial"/>
              <w:sz w:val="20"/>
              <w:szCs w:val="20"/>
            </w:rPr>
            <w:t>Republic of the Philippines</w:t>
          </w:r>
        </w:p>
        <w:p w:rsidR="00E807A1" w:rsidRDefault="00E35AA4">
          <w:pPr>
            <w:spacing w:before="20" w:after="20"/>
            <w:jc w:val="center"/>
            <w:rPr>
              <w:rFonts w:ascii="Arial Black" w:eastAsia="Calibri" w:hAnsi="Arial Black" w:cs="Arial"/>
              <w:b/>
              <w:sz w:val="22"/>
            </w:rPr>
          </w:pPr>
          <w:r>
            <w:rPr>
              <w:rFonts w:ascii="Arial Black" w:eastAsia="Calibri" w:hAnsi="Arial Black" w:cs="Arial"/>
              <w:b/>
              <w:sz w:val="22"/>
            </w:rPr>
            <w:t>BULACAN AGRICULTURAL STATE COLLEGE</w:t>
          </w:r>
        </w:p>
        <w:p w:rsidR="00E807A1" w:rsidRDefault="00E35AA4">
          <w:pPr>
            <w:spacing w:before="20" w:after="20"/>
            <w:jc w:val="center"/>
            <w:rPr>
              <w:rFonts w:ascii="Arial" w:eastAsia="Calibri" w:hAnsi="Arial" w:cs="Arial"/>
              <w:sz w:val="18"/>
              <w:szCs w:val="18"/>
            </w:rPr>
          </w:pPr>
          <w:proofErr w:type="spellStart"/>
          <w:r>
            <w:rPr>
              <w:rFonts w:ascii="Arial" w:eastAsia="Calibri" w:hAnsi="Arial" w:cs="Arial"/>
              <w:sz w:val="18"/>
              <w:szCs w:val="18"/>
            </w:rPr>
            <w:t>Pinaod</w:t>
          </w:r>
          <w:proofErr w:type="spellEnd"/>
          <w:r>
            <w:rPr>
              <w:rFonts w:ascii="Arial" w:eastAsia="Calibri" w:hAnsi="Arial" w:cs="Arial"/>
              <w:sz w:val="18"/>
              <w:szCs w:val="18"/>
            </w:rPr>
            <w:t xml:space="preserve">, San Ildefonso, </w:t>
          </w:r>
          <w:proofErr w:type="spellStart"/>
          <w:r>
            <w:rPr>
              <w:rFonts w:ascii="Arial" w:eastAsia="Calibri" w:hAnsi="Arial" w:cs="Arial"/>
              <w:sz w:val="18"/>
              <w:szCs w:val="18"/>
            </w:rPr>
            <w:t>Bulacan</w:t>
          </w:r>
          <w:proofErr w:type="spellEnd"/>
          <w:r>
            <w:rPr>
              <w:rFonts w:ascii="Arial" w:eastAsia="Calibri" w:hAnsi="Arial" w:cs="Arial"/>
              <w:sz w:val="18"/>
              <w:szCs w:val="18"/>
            </w:rPr>
            <w:t xml:space="preserve"> 3010</w:t>
          </w:r>
        </w:p>
      </w:tc>
      <w:tc>
        <w:tcPr>
          <w:tcW w:w="3029" w:type="dxa"/>
          <w:tcBorders>
            <w:bottom w:val="nil"/>
          </w:tcBorders>
          <w:shd w:val="clear" w:color="auto" w:fill="auto"/>
        </w:tcPr>
        <w:p w:rsidR="00E807A1" w:rsidRDefault="00E35AA4">
          <w:pPr>
            <w:rPr>
              <w:rFonts w:ascii="Arial" w:eastAsia="Calibri" w:hAnsi="Arial" w:cs="Arial"/>
              <w:sz w:val="20"/>
              <w:szCs w:val="20"/>
            </w:rPr>
          </w:pPr>
          <w:r>
            <w:rPr>
              <w:rFonts w:ascii="Arial" w:eastAsia="Calibri" w:hAnsi="Arial" w:cs="Arial"/>
              <w:sz w:val="20"/>
              <w:szCs w:val="20"/>
            </w:rPr>
            <w:t>Document No.:</w:t>
          </w:r>
        </w:p>
        <w:p w:rsidR="00E807A1" w:rsidRDefault="00E35AA4">
          <w:pPr>
            <w:rPr>
              <w:rFonts w:ascii="Arial" w:eastAsia="Calibri" w:hAnsi="Arial" w:cs="Arial"/>
              <w:sz w:val="20"/>
              <w:szCs w:val="20"/>
            </w:rPr>
          </w:pPr>
          <w:r>
            <w:rPr>
              <w:rFonts w:ascii="Arial" w:eastAsia="Calibri" w:hAnsi="Arial" w:cs="Arial"/>
              <w:sz w:val="20"/>
              <w:szCs w:val="20"/>
            </w:rPr>
            <w:t>BASC-HRM-QSF-12</w:t>
          </w:r>
        </w:p>
      </w:tc>
    </w:tr>
    <w:tr w:rsidR="00E807A1">
      <w:trPr>
        <w:jc w:val="center"/>
      </w:trPr>
      <w:tc>
        <w:tcPr>
          <w:tcW w:w="1277" w:type="dxa"/>
          <w:vMerge/>
          <w:shd w:val="clear" w:color="auto" w:fill="auto"/>
        </w:tcPr>
        <w:p w:rsidR="00E807A1" w:rsidRDefault="00E807A1">
          <w:pPr>
            <w:rPr>
              <w:rFonts w:ascii="Calibri" w:eastAsia="Calibri" w:hAnsi="Calibri"/>
              <w:sz w:val="22"/>
            </w:rPr>
          </w:pPr>
        </w:p>
      </w:tc>
      <w:tc>
        <w:tcPr>
          <w:tcW w:w="5953" w:type="dxa"/>
          <w:vMerge/>
          <w:shd w:val="clear" w:color="auto" w:fill="auto"/>
          <w:vAlign w:val="center"/>
        </w:tcPr>
        <w:p w:rsidR="00E807A1" w:rsidRDefault="00E807A1">
          <w:pPr>
            <w:spacing w:before="20" w:after="20"/>
            <w:jc w:val="center"/>
            <w:rPr>
              <w:rFonts w:ascii="Arial" w:eastAsia="Calibri" w:hAnsi="Arial" w:cs="Arial"/>
              <w:sz w:val="20"/>
              <w:szCs w:val="20"/>
            </w:rPr>
          </w:pPr>
        </w:p>
      </w:tc>
      <w:tc>
        <w:tcPr>
          <w:tcW w:w="3029" w:type="dxa"/>
          <w:tcBorders>
            <w:bottom w:val="nil"/>
          </w:tcBorders>
          <w:shd w:val="clear" w:color="auto" w:fill="auto"/>
        </w:tcPr>
        <w:p w:rsidR="00E807A1" w:rsidRDefault="00E35AA4">
          <w:pPr>
            <w:rPr>
              <w:rFonts w:ascii="Arial" w:eastAsia="Calibri" w:hAnsi="Arial" w:cs="Arial"/>
              <w:sz w:val="20"/>
              <w:szCs w:val="20"/>
            </w:rPr>
          </w:pPr>
          <w:r>
            <w:rPr>
              <w:rFonts w:ascii="Arial" w:eastAsia="Calibri" w:hAnsi="Arial" w:cs="Arial"/>
              <w:sz w:val="20"/>
              <w:szCs w:val="20"/>
            </w:rPr>
            <w:t xml:space="preserve">Rev. No.: </w:t>
          </w:r>
        </w:p>
      </w:tc>
    </w:tr>
    <w:tr w:rsidR="00E807A1">
      <w:trPr>
        <w:jc w:val="center"/>
      </w:trPr>
      <w:tc>
        <w:tcPr>
          <w:tcW w:w="1277" w:type="dxa"/>
          <w:vMerge/>
          <w:shd w:val="clear" w:color="auto" w:fill="auto"/>
        </w:tcPr>
        <w:p w:rsidR="00E807A1" w:rsidRDefault="00E807A1">
          <w:pPr>
            <w:rPr>
              <w:rFonts w:ascii="Calibri" w:eastAsia="Calibri" w:hAnsi="Calibri"/>
              <w:sz w:val="22"/>
            </w:rPr>
          </w:pPr>
        </w:p>
      </w:tc>
      <w:tc>
        <w:tcPr>
          <w:tcW w:w="5953" w:type="dxa"/>
          <w:vMerge/>
          <w:shd w:val="clear" w:color="auto" w:fill="auto"/>
        </w:tcPr>
        <w:p w:rsidR="00E807A1" w:rsidRDefault="00E807A1">
          <w:pPr>
            <w:rPr>
              <w:rFonts w:ascii="Calibri" w:eastAsia="Calibri" w:hAnsi="Calibri"/>
              <w:sz w:val="22"/>
            </w:rPr>
          </w:pPr>
        </w:p>
      </w:tc>
      <w:tc>
        <w:tcPr>
          <w:tcW w:w="3029" w:type="dxa"/>
          <w:tcBorders>
            <w:top w:val="nil"/>
            <w:bottom w:val="single" w:sz="4" w:space="0" w:color="auto"/>
          </w:tcBorders>
          <w:shd w:val="clear" w:color="auto" w:fill="auto"/>
        </w:tcPr>
        <w:p w:rsidR="00E807A1" w:rsidRDefault="00E35AA4">
          <w:pPr>
            <w:rPr>
              <w:rFonts w:ascii="Arial" w:eastAsia="Calibri" w:hAnsi="Arial" w:cs="Arial"/>
              <w:sz w:val="20"/>
              <w:szCs w:val="20"/>
            </w:rPr>
          </w:pPr>
          <w:r>
            <w:rPr>
              <w:rFonts w:ascii="Arial" w:eastAsia="Calibri" w:hAnsi="Arial" w:cs="Arial"/>
              <w:sz w:val="20"/>
              <w:szCs w:val="20"/>
            </w:rPr>
            <w:t>00</w:t>
          </w:r>
        </w:p>
      </w:tc>
    </w:tr>
    <w:tr w:rsidR="00E807A1">
      <w:trPr>
        <w:trHeight w:val="470"/>
        <w:jc w:val="center"/>
      </w:trPr>
      <w:tc>
        <w:tcPr>
          <w:tcW w:w="1277" w:type="dxa"/>
          <w:vMerge/>
          <w:shd w:val="clear" w:color="auto" w:fill="auto"/>
        </w:tcPr>
        <w:p w:rsidR="00E807A1" w:rsidRDefault="00E807A1">
          <w:pPr>
            <w:rPr>
              <w:rFonts w:ascii="Calibri" w:eastAsia="Calibri" w:hAnsi="Calibri"/>
              <w:sz w:val="22"/>
            </w:rPr>
          </w:pPr>
        </w:p>
      </w:tc>
      <w:tc>
        <w:tcPr>
          <w:tcW w:w="5953" w:type="dxa"/>
          <w:shd w:val="clear" w:color="auto" w:fill="auto"/>
          <w:vAlign w:val="center"/>
        </w:tcPr>
        <w:p w:rsidR="00E807A1" w:rsidRDefault="00E35AA4">
          <w:pPr>
            <w:jc w:val="center"/>
            <w:rPr>
              <w:rFonts w:ascii="Arial" w:eastAsia="Calibri" w:hAnsi="Arial" w:cs="Arial"/>
              <w:b/>
              <w:sz w:val="22"/>
            </w:rPr>
          </w:pPr>
          <w:r>
            <w:rPr>
              <w:rFonts w:ascii="Arial" w:eastAsia="Calibri" w:hAnsi="Arial" w:cs="Arial"/>
              <w:b/>
              <w:sz w:val="22"/>
            </w:rPr>
            <w:t>NOTICE OF VACANT POSITION</w:t>
          </w:r>
        </w:p>
      </w:tc>
      <w:tc>
        <w:tcPr>
          <w:tcW w:w="3029" w:type="dxa"/>
          <w:tcBorders>
            <w:top w:val="single" w:sz="4" w:space="0" w:color="auto"/>
          </w:tcBorders>
          <w:shd w:val="clear" w:color="auto" w:fill="auto"/>
        </w:tcPr>
        <w:p w:rsidR="00E807A1" w:rsidRDefault="00E35AA4">
          <w:pPr>
            <w:rPr>
              <w:rFonts w:ascii="Arial" w:eastAsia="Calibri" w:hAnsi="Arial" w:cs="Arial"/>
              <w:sz w:val="20"/>
              <w:szCs w:val="20"/>
            </w:rPr>
          </w:pPr>
          <w:proofErr w:type="spellStart"/>
          <w:r>
            <w:rPr>
              <w:rFonts w:ascii="Arial" w:eastAsia="Calibri" w:hAnsi="Arial" w:cs="Arial"/>
              <w:sz w:val="20"/>
              <w:szCs w:val="20"/>
            </w:rPr>
            <w:t>Effectivity</w:t>
          </w:r>
          <w:proofErr w:type="spellEnd"/>
          <w:r>
            <w:rPr>
              <w:rFonts w:ascii="Arial" w:eastAsia="Calibri" w:hAnsi="Arial" w:cs="Arial"/>
              <w:sz w:val="20"/>
              <w:szCs w:val="20"/>
            </w:rPr>
            <w:t xml:space="preserve"> Date: 06/03/2019</w:t>
          </w:r>
        </w:p>
      </w:tc>
    </w:tr>
  </w:tbl>
  <w:p w:rsidR="00E807A1" w:rsidRDefault="00E80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7284E"/>
    <w:multiLevelType w:val="singleLevel"/>
    <w:tmpl w:val="5B77284E"/>
    <w:lvl w:ilvl="0">
      <w:start w:val="1"/>
      <w:numFmt w:val="bullet"/>
      <w:lvlText w:val=""/>
      <w:lvlJc w:val="left"/>
      <w:pPr>
        <w:tabs>
          <w:tab w:val="left" w:pos="420"/>
        </w:tabs>
        <w:ind w:left="420" w:hanging="420"/>
      </w:pPr>
      <w:rPr>
        <w:rFonts w:ascii="Wingdings" w:hAnsi="Wingdings" w:hint="default"/>
      </w:rPr>
    </w:lvl>
  </w:abstractNum>
  <w:abstractNum w:abstractNumId="1">
    <w:nsid w:val="77954272"/>
    <w:multiLevelType w:val="singleLevel"/>
    <w:tmpl w:val="77954272"/>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F3"/>
    <w:rsid w:val="000038C9"/>
    <w:rsid w:val="00014306"/>
    <w:rsid w:val="0001464E"/>
    <w:rsid w:val="00081FC4"/>
    <w:rsid w:val="000878FA"/>
    <w:rsid w:val="000B55F9"/>
    <w:rsid w:val="000B7ECA"/>
    <w:rsid w:val="000C682F"/>
    <w:rsid w:val="000D574C"/>
    <w:rsid w:val="001107B6"/>
    <w:rsid w:val="001257F6"/>
    <w:rsid w:val="00135569"/>
    <w:rsid w:val="00142967"/>
    <w:rsid w:val="00146D34"/>
    <w:rsid w:val="0016568F"/>
    <w:rsid w:val="001670A5"/>
    <w:rsid w:val="00192698"/>
    <w:rsid w:val="00193CFE"/>
    <w:rsid w:val="001940AA"/>
    <w:rsid w:val="001B3602"/>
    <w:rsid w:val="001C48BD"/>
    <w:rsid w:val="0020189A"/>
    <w:rsid w:val="00213703"/>
    <w:rsid w:val="0021519C"/>
    <w:rsid w:val="00221FF1"/>
    <w:rsid w:val="00231347"/>
    <w:rsid w:val="00245426"/>
    <w:rsid w:val="00250FC2"/>
    <w:rsid w:val="0026257C"/>
    <w:rsid w:val="00271EF0"/>
    <w:rsid w:val="002735A2"/>
    <w:rsid w:val="00282D82"/>
    <w:rsid w:val="00283242"/>
    <w:rsid w:val="00286A1E"/>
    <w:rsid w:val="00290080"/>
    <w:rsid w:val="002A616E"/>
    <w:rsid w:val="002B4E85"/>
    <w:rsid w:val="002E249F"/>
    <w:rsid w:val="002E3861"/>
    <w:rsid w:val="002E444E"/>
    <w:rsid w:val="002E55AD"/>
    <w:rsid w:val="003131E8"/>
    <w:rsid w:val="00330AB4"/>
    <w:rsid w:val="00347DE2"/>
    <w:rsid w:val="00350E37"/>
    <w:rsid w:val="00382201"/>
    <w:rsid w:val="00394BE6"/>
    <w:rsid w:val="00397A68"/>
    <w:rsid w:val="003A5FA1"/>
    <w:rsid w:val="003E4DCD"/>
    <w:rsid w:val="00407145"/>
    <w:rsid w:val="00436109"/>
    <w:rsid w:val="004B7BDD"/>
    <w:rsid w:val="004D3D86"/>
    <w:rsid w:val="004E1CB0"/>
    <w:rsid w:val="004E31E7"/>
    <w:rsid w:val="005040AF"/>
    <w:rsid w:val="005107B1"/>
    <w:rsid w:val="00530B6E"/>
    <w:rsid w:val="005329B1"/>
    <w:rsid w:val="00532FE6"/>
    <w:rsid w:val="00547FB5"/>
    <w:rsid w:val="0055101B"/>
    <w:rsid w:val="0058235E"/>
    <w:rsid w:val="005934D3"/>
    <w:rsid w:val="005948B2"/>
    <w:rsid w:val="005A28BF"/>
    <w:rsid w:val="005C2702"/>
    <w:rsid w:val="005C7C58"/>
    <w:rsid w:val="005D1230"/>
    <w:rsid w:val="00621B20"/>
    <w:rsid w:val="00624630"/>
    <w:rsid w:val="00634D67"/>
    <w:rsid w:val="006449EF"/>
    <w:rsid w:val="006642FB"/>
    <w:rsid w:val="006820A6"/>
    <w:rsid w:val="00693061"/>
    <w:rsid w:val="006A775A"/>
    <w:rsid w:val="006B1A71"/>
    <w:rsid w:val="006B22A3"/>
    <w:rsid w:val="006D3894"/>
    <w:rsid w:val="006D73BE"/>
    <w:rsid w:val="006F59DE"/>
    <w:rsid w:val="007116BB"/>
    <w:rsid w:val="0071374B"/>
    <w:rsid w:val="00724823"/>
    <w:rsid w:val="00764884"/>
    <w:rsid w:val="00781F9C"/>
    <w:rsid w:val="007900CA"/>
    <w:rsid w:val="00790E65"/>
    <w:rsid w:val="007C0BE5"/>
    <w:rsid w:val="007E1329"/>
    <w:rsid w:val="00802E15"/>
    <w:rsid w:val="00811DBA"/>
    <w:rsid w:val="0082562C"/>
    <w:rsid w:val="00826CC4"/>
    <w:rsid w:val="008435C9"/>
    <w:rsid w:val="00857C9F"/>
    <w:rsid w:val="008A62D9"/>
    <w:rsid w:val="008C21AF"/>
    <w:rsid w:val="008C720C"/>
    <w:rsid w:val="008D286A"/>
    <w:rsid w:val="008D52F3"/>
    <w:rsid w:val="008E4171"/>
    <w:rsid w:val="00941147"/>
    <w:rsid w:val="0094171E"/>
    <w:rsid w:val="009455E0"/>
    <w:rsid w:val="00976999"/>
    <w:rsid w:val="00986808"/>
    <w:rsid w:val="00992314"/>
    <w:rsid w:val="009B2954"/>
    <w:rsid w:val="009C16DB"/>
    <w:rsid w:val="009D4643"/>
    <w:rsid w:val="009F70FB"/>
    <w:rsid w:val="009F723D"/>
    <w:rsid w:val="00A234A7"/>
    <w:rsid w:val="00A26431"/>
    <w:rsid w:val="00A33DC2"/>
    <w:rsid w:val="00A440F3"/>
    <w:rsid w:val="00A942F1"/>
    <w:rsid w:val="00AA02F9"/>
    <w:rsid w:val="00AB4C94"/>
    <w:rsid w:val="00AC47B9"/>
    <w:rsid w:val="00B16843"/>
    <w:rsid w:val="00B50136"/>
    <w:rsid w:val="00B8468B"/>
    <w:rsid w:val="00BA7D18"/>
    <w:rsid w:val="00BA7E69"/>
    <w:rsid w:val="00BC39B0"/>
    <w:rsid w:val="00BF6F6E"/>
    <w:rsid w:val="00C02901"/>
    <w:rsid w:val="00C041AF"/>
    <w:rsid w:val="00C113AB"/>
    <w:rsid w:val="00C2264D"/>
    <w:rsid w:val="00C311E1"/>
    <w:rsid w:val="00C45CDB"/>
    <w:rsid w:val="00C47ABF"/>
    <w:rsid w:val="00C57BF8"/>
    <w:rsid w:val="00C665E7"/>
    <w:rsid w:val="00C7298A"/>
    <w:rsid w:val="00CB065A"/>
    <w:rsid w:val="00D4274E"/>
    <w:rsid w:val="00D62754"/>
    <w:rsid w:val="00D63BEF"/>
    <w:rsid w:val="00DB1AB5"/>
    <w:rsid w:val="00DC3758"/>
    <w:rsid w:val="00DD5EBF"/>
    <w:rsid w:val="00DF0781"/>
    <w:rsid w:val="00DF46A5"/>
    <w:rsid w:val="00E0172F"/>
    <w:rsid w:val="00E1156D"/>
    <w:rsid w:val="00E272F7"/>
    <w:rsid w:val="00E35AA4"/>
    <w:rsid w:val="00E532AB"/>
    <w:rsid w:val="00E73468"/>
    <w:rsid w:val="00E807A1"/>
    <w:rsid w:val="00EF750F"/>
    <w:rsid w:val="00F008D4"/>
    <w:rsid w:val="00F33D81"/>
    <w:rsid w:val="00F43C00"/>
    <w:rsid w:val="00F8416B"/>
    <w:rsid w:val="00F85100"/>
    <w:rsid w:val="00F86200"/>
    <w:rsid w:val="00FA0680"/>
    <w:rsid w:val="00FA70AE"/>
    <w:rsid w:val="00FF24CA"/>
    <w:rsid w:val="126B793C"/>
    <w:rsid w:val="16CA5F11"/>
    <w:rsid w:val="1E29776A"/>
    <w:rsid w:val="32395BC2"/>
    <w:rsid w:val="3F254887"/>
    <w:rsid w:val="45F67225"/>
    <w:rsid w:val="46396F92"/>
    <w:rsid w:val="4AA12C29"/>
    <w:rsid w:val="53020170"/>
    <w:rsid w:val="5BCB1FF3"/>
    <w:rsid w:val="5E984AA5"/>
    <w:rsid w:val="633F4A17"/>
    <w:rsid w:val="64312BC7"/>
    <w:rsid w:val="7947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D01C9-1EC9-4161-B2CC-890E3A1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37" w:lineRule="auto"/>
      <w:ind w:left="-5"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19"/>
      <w:outlineLvl w:val="0"/>
    </w:pPr>
    <w:rPr>
      <w:rFonts w:ascii="Calibri" w:eastAsia="Calibri" w:hAnsi="Calibri" w:cs="Calibri"/>
      <w:color w:val="7030A0"/>
      <w:sz w:val="4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ing1Char">
    <w:name w:val="Heading 1 Char"/>
    <w:link w:val="Heading1"/>
    <w:qFormat/>
    <w:rPr>
      <w:rFonts w:ascii="Calibri" w:eastAsia="Calibri" w:hAnsi="Calibri" w:cs="Calibri"/>
      <w:color w:val="7030A0"/>
      <w:sz w:val="40"/>
    </w:rPr>
  </w:style>
  <w:style w:type="table" w:customStyle="1" w:styleId="TableGrid">
    <w:name w:val="TableGrid"/>
    <w:qFormat/>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4"/>
    </w:rPr>
  </w:style>
  <w:style w:type="character" w:customStyle="1" w:styleId="IntenseEmphasis1">
    <w:name w:val="Intense Emphasis1"/>
    <w:basedOn w:val="DefaultParagraphFont"/>
    <w:uiPriority w:val="21"/>
    <w:qFormat/>
    <w:rPr>
      <w:i/>
      <w:iCs/>
      <w:color w:val="5B9BD5" w:themeColor="accent1"/>
    </w:rPr>
  </w:style>
  <w:style w:type="character" w:styleId="Hyperlink">
    <w:name w:val="Hyperlink"/>
    <w:basedOn w:val="DefaultParagraphFont"/>
    <w:uiPriority w:val="99"/>
    <w:semiHidden/>
    <w:unhideWhenUsed/>
    <w:qFormat/>
    <w:rsid w:val="006449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manresource@basc.edu.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DepED</dc:creator>
  <cp:lastModifiedBy>Microsoft account</cp:lastModifiedBy>
  <cp:revision>17</cp:revision>
  <cp:lastPrinted>2024-01-19T00:48:00Z</cp:lastPrinted>
  <dcterms:created xsi:type="dcterms:W3CDTF">2022-07-19T07:02:00Z</dcterms:created>
  <dcterms:modified xsi:type="dcterms:W3CDTF">2026-05-07T07:14:00Z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034D3DD0501F428890A5ADFA4B9652E9_12</vt:lpwstr>
  </property>
</Properties>
</file>